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355DF" w14:textId="1DB05F7C" w:rsidR="0084491A" w:rsidRPr="004846DC" w:rsidRDefault="00821704" w:rsidP="004846DC">
      <w:pPr>
        <w:jc w:val="center"/>
        <w:rPr>
          <w:rFonts w:ascii="標楷體" w:eastAsia="標楷體" w:hAnsi="標楷體"/>
          <w:b/>
          <w:bCs/>
          <w:sz w:val="56"/>
          <w:szCs w:val="56"/>
        </w:rPr>
      </w:pPr>
      <w:r>
        <w:rPr>
          <w:rFonts w:ascii="標楷體" w:eastAsia="標楷體" w:hAnsi="標楷體" w:hint="eastAsia"/>
          <w:b/>
          <w:bCs/>
          <w:sz w:val="56"/>
          <w:szCs w:val="56"/>
        </w:rPr>
        <w:t>水門</w:t>
      </w:r>
    </w:p>
    <w:p w14:paraId="6C81FA5F" w14:textId="096BE209" w:rsidR="004F6A40" w:rsidRPr="004846DC" w:rsidRDefault="004846DC">
      <w:pPr>
        <w:rPr>
          <w:rFonts w:ascii="標楷體" w:eastAsia="標楷體" w:hAnsi="標楷體"/>
          <w:b/>
          <w:bCs/>
          <w:sz w:val="40"/>
          <w:szCs w:val="40"/>
        </w:rPr>
      </w:pPr>
      <w:r w:rsidRPr="004846DC">
        <w:rPr>
          <w:rFonts w:ascii="標楷體" w:eastAsia="標楷體" w:hAnsi="標楷體" w:hint="eastAsia"/>
          <w:b/>
          <w:bCs/>
          <w:sz w:val="40"/>
          <w:szCs w:val="40"/>
        </w:rPr>
        <w:t>硬體線路圖:</w:t>
      </w:r>
    </w:p>
    <w:p w14:paraId="2B9A3F68" w14:textId="64106EE8" w:rsidR="004F6A40" w:rsidRDefault="004F6A40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1C7FBA36" wp14:editId="750B4FDF">
            <wp:extent cx="5274310" cy="3057525"/>
            <wp:effectExtent l="0" t="0" r="2540" b="9525"/>
            <wp:docPr id="307382505" name="圖片 1" descr="一張含有 文字, 螢幕擷取畫面, 行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2505" name="圖片 1" descr="一張含有 文字, 螢幕擷取畫面, 行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D37A" w14:textId="72697932" w:rsidR="004F6A40" w:rsidRDefault="004F6A40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535B741D" wp14:editId="29BD0A56">
            <wp:extent cx="5274310" cy="3971290"/>
            <wp:effectExtent l="0" t="0" r="2540" b="0"/>
            <wp:docPr id="1125538914" name="圖片 1" descr="一張含有 電氣線路, 電子工程, 纜線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38914" name="圖片 1" descr="一張含有 電氣線路, 電子工程, 纜線, 電子產品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C1F5" w14:textId="394F85B8" w:rsidR="004846DC" w:rsidRPr="004846DC" w:rsidRDefault="004846DC">
      <w:pPr>
        <w:rPr>
          <w:rFonts w:ascii="標楷體" w:eastAsia="標楷體" w:hAnsi="標楷體"/>
          <w:b/>
          <w:bCs/>
          <w:sz w:val="40"/>
          <w:szCs w:val="40"/>
        </w:rPr>
      </w:pPr>
      <w:r w:rsidRPr="004846DC">
        <w:rPr>
          <w:rFonts w:ascii="標楷體" w:eastAsia="標楷體" w:hAnsi="標楷體" w:hint="eastAsia"/>
          <w:b/>
          <w:bCs/>
          <w:sz w:val="40"/>
          <w:szCs w:val="40"/>
        </w:rPr>
        <w:t>L</w:t>
      </w:r>
      <w:r w:rsidRPr="004846DC">
        <w:rPr>
          <w:rFonts w:ascii="標楷體" w:eastAsia="標楷體" w:hAnsi="標楷體"/>
          <w:b/>
          <w:bCs/>
          <w:sz w:val="40"/>
          <w:szCs w:val="40"/>
        </w:rPr>
        <w:t>abVIEW</w:t>
      </w:r>
      <w:r w:rsidRPr="004846DC">
        <w:rPr>
          <w:rFonts w:ascii="標楷體" w:eastAsia="標楷體" w:hAnsi="標楷體" w:hint="eastAsia"/>
          <w:b/>
          <w:bCs/>
          <w:sz w:val="40"/>
          <w:szCs w:val="40"/>
        </w:rPr>
        <w:t>線路圖說明</w:t>
      </w:r>
      <w:r w:rsidRPr="004846DC">
        <w:rPr>
          <w:rFonts w:ascii="標楷體" w:eastAsia="標楷體" w:hAnsi="標楷體"/>
          <w:b/>
          <w:bCs/>
          <w:sz w:val="40"/>
          <w:szCs w:val="40"/>
        </w:rPr>
        <w:t>:</w:t>
      </w:r>
    </w:p>
    <w:p w14:paraId="68C3B1B3" w14:textId="1F667BE5" w:rsidR="004846DC" w:rsidRDefault="004846DC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5869C9" wp14:editId="1C7A6AF8">
            <wp:extent cx="4358640" cy="4198620"/>
            <wp:effectExtent l="0" t="0" r="3810" b="0"/>
            <wp:docPr id="848460039" name="圖片 3" descr="一張含有 文字, 螢幕擷取畫面, 圖表, 圓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60039" name="圖片 3" descr="一張含有 文字, 螢幕擷取畫面, 圖表, 圓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A2BE" w14:textId="7A5B7A34" w:rsidR="004846DC" w:rsidRDefault="004846DC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20E09138" wp14:editId="06A82D7E">
            <wp:extent cx="5274310" cy="2402840"/>
            <wp:effectExtent l="0" t="0" r="2540" b="0"/>
            <wp:docPr id="2139765835" name="圖片 2" descr="一張含有 文字, 圖表, 方案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65835" name="圖片 2" descr="一張含有 文字, 圖表, 方案, 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8D003" w14:textId="2E69C35F" w:rsidR="004846DC" w:rsidRDefault="004846DC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FD5ED2" wp14:editId="0B6D218D">
            <wp:extent cx="5274310" cy="2625090"/>
            <wp:effectExtent l="0" t="0" r="2540" b="3810"/>
            <wp:docPr id="1843437720" name="圖片 4" descr="一張含有 文字, 圖表, Rectangle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37720" name="圖片 4" descr="一張含有 文字, 圖表, Rectangle, 方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0EEF" w14:textId="74720924" w:rsidR="004846DC" w:rsidRDefault="004846DC">
      <w:pPr>
        <w:rPr>
          <w:rFonts w:ascii="標楷體" w:eastAsia="標楷體" w:hAnsi="標楷體"/>
          <w:b/>
          <w:bCs/>
          <w:sz w:val="40"/>
          <w:szCs w:val="40"/>
        </w:rPr>
      </w:pPr>
      <w:r w:rsidRPr="004846DC">
        <w:rPr>
          <w:rFonts w:ascii="標楷體" w:eastAsia="標楷體" w:hAnsi="標楷體" w:hint="eastAsia"/>
          <w:b/>
          <w:bCs/>
          <w:sz w:val="40"/>
          <w:szCs w:val="40"/>
        </w:rPr>
        <w:t>A</w:t>
      </w:r>
      <w:r w:rsidRPr="004846DC">
        <w:rPr>
          <w:rFonts w:ascii="標楷體" w:eastAsia="標楷體" w:hAnsi="標楷體"/>
          <w:b/>
          <w:bCs/>
          <w:sz w:val="40"/>
          <w:szCs w:val="40"/>
        </w:rPr>
        <w:t>rduino</w:t>
      </w:r>
      <w:r w:rsidRPr="004846DC">
        <w:rPr>
          <w:rFonts w:ascii="標楷體" w:eastAsia="標楷體" w:hAnsi="標楷體" w:hint="eastAsia"/>
          <w:b/>
          <w:bCs/>
          <w:sz w:val="40"/>
          <w:szCs w:val="40"/>
        </w:rPr>
        <w:t>程式說明:</w:t>
      </w:r>
    </w:p>
    <w:p w14:paraId="2F0FCE33" w14:textId="52956837" w:rsidR="004846DC" w:rsidRDefault="004846DC">
      <w:pPr>
        <w:rPr>
          <w:rFonts w:ascii="標楷體" w:eastAsia="標楷體" w:hAnsi="標楷體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9DA9F6A" wp14:editId="0447D3CF">
            <wp:extent cx="4922520" cy="5280660"/>
            <wp:effectExtent l="0" t="0" r="0" b="0"/>
            <wp:docPr id="1645184198" name="圖片 5" descr="一張含有 文字, 螢幕擷取畫面, 字型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84198" name="圖片 5" descr="一張含有 文字, 螢幕擷取畫面, 字型, 文件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8C3E" w14:textId="0CE2D1CB" w:rsidR="004846DC" w:rsidRPr="004846DC" w:rsidRDefault="004846DC">
      <w:pPr>
        <w:rPr>
          <w:rFonts w:ascii="標楷體" w:eastAsia="標楷體" w:hAnsi="標楷體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DB366D" wp14:editId="02991200">
            <wp:extent cx="5274310" cy="4451985"/>
            <wp:effectExtent l="0" t="0" r="2540" b="5715"/>
            <wp:docPr id="768987666" name="圖片 6" descr="一張含有 文字, 螢幕擷取畫面, 字型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87666" name="圖片 6" descr="一張含有 文字, 螢幕擷取畫面, 字型, 文件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46DC" w:rsidRPr="004846D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A40"/>
    <w:rsid w:val="004846DC"/>
    <w:rsid w:val="004F6A40"/>
    <w:rsid w:val="00821704"/>
    <w:rsid w:val="0084491A"/>
    <w:rsid w:val="00940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178BB"/>
  <w15:chartTrackingRefBased/>
  <w15:docId w15:val="{1F7AA84D-2DAA-4712-804C-4383D7A2B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C109181116</dc:creator>
  <cp:keywords/>
  <dc:description/>
  <cp:lastModifiedBy>嘉陞 王</cp:lastModifiedBy>
  <cp:revision>2</cp:revision>
  <dcterms:created xsi:type="dcterms:W3CDTF">2023-06-25T07:34:00Z</dcterms:created>
  <dcterms:modified xsi:type="dcterms:W3CDTF">2025-09-23T09:15:00Z</dcterms:modified>
</cp:coreProperties>
</file>